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5" w:rsidRDefault="006C1465" w:rsidP="006C146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02329"/>
            <wp:effectExtent l="0" t="0" r="0" b="0"/>
            <wp:docPr id="1" name="Obraz 1" descr="C:\Users\Admin\Desktop\pendrive Szkoła Równych szans\05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endrive Szkoła Równych szans\05_pasek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FF" w:rsidRDefault="00C566FF" w:rsidP="00110298">
      <w:pPr>
        <w:jc w:val="center"/>
      </w:pPr>
    </w:p>
    <w:p w:rsidR="00110298" w:rsidRDefault="00110298" w:rsidP="00110298">
      <w:pPr>
        <w:jc w:val="center"/>
      </w:pPr>
      <w:r>
        <w:t xml:space="preserve">Zakup materiałów – zajęcia teatralne </w:t>
      </w:r>
      <w:proofErr w:type="spellStart"/>
      <w:r>
        <w:t>SRS</w:t>
      </w:r>
      <w:proofErr w:type="spellEnd"/>
      <w:r>
        <w:t xml:space="preserve"> VI</w:t>
      </w:r>
    </w:p>
    <w:p w:rsidR="00110298" w:rsidRDefault="00110298"/>
    <w:tbl>
      <w:tblPr>
        <w:tblStyle w:val="Tabela-Siatka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37"/>
        <w:gridCol w:w="1559"/>
        <w:gridCol w:w="1700"/>
        <w:gridCol w:w="1291"/>
      </w:tblGrid>
      <w:tr w:rsidR="00640756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szCs w:val="26"/>
                <w:lang w:eastAsia="pl-PL"/>
              </w:rPr>
            </w:pPr>
            <w:r w:rsidRPr="00640756">
              <w:rPr>
                <w:rFonts w:eastAsia="Times New Roman"/>
                <w:b/>
                <w:szCs w:val="26"/>
                <w:lang w:eastAsia="pl-PL"/>
              </w:rPr>
              <w:t>Lp.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szCs w:val="26"/>
                <w:lang w:eastAsia="pl-PL"/>
              </w:rPr>
            </w:pPr>
            <w:r w:rsidRPr="00640756">
              <w:rPr>
                <w:rFonts w:eastAsia="Times New Roman"/>
                <w:b/>
                <w:szCs w:val="26"/>
                <w:lang w:eastAsia="pl-PL"/>
              </w:rPr>
              <w:t>Nazwa artykułu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szCs w:val="26"/>
                <w:lang w:eastAsia="pl-PL"/>
              </w:rPr>
            </w:pPr>
            <w:r w:rsidRPr="00640756">
              <w:rPr>
                <w:rFonts w:eastAsia="Times New Roman"/>
                <w:b/>
                <w:szCs w:val="26"/>
                <w:lang w:eastAsia="pl-PL"/>
              </w:rPr>
              <w:t>Ilość</w:t>
            </w:r>
          </w:p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szCs w:val="26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Cena jednostkowa brutto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Wartość brutto</w:t>
            </w:r>
          </w:p>
        </w:tc>
      </w:tr>
      <w:tr w:rsidR="00640756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1.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rPr>
                <w:rFonts w:ascii="inherit" w:eastAsia="Times New Roman" w:hAnsi="inherit"/>
                <w:color w:val="000000"/>
                <w:szCs w:val="18"/>
                <w:lang w:eastAsia="pl-PL"/>
              </w:rPr>
            </w:pPr>
            <w:r w:rsidRPr="00640756"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 xml:space="preserve">Pakiet </w:t>
            </w:r>
            <w:r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 xml:space="preserve">tuszy </w:t>
            </w:r>
            <w:proofErr w:type="spellStart"/>
            <w:r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>Brother</w:t>
            </w:r>
            <w:proofErr w:type="spellEnd"/>
            <w:r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 xml:space="preserve"> do drukarki </w:t>
            </w:r>
            <w:proofErr w:type="spellStart"/>
            <w:r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>DCP</w:t>
            </w:r>
            <w:proofErr w:type="spellEnd"/>
            <w:r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 xml:space="preserve"> J100</w:t>
            </w:r>
            <w:r w:rsidRPr="00640756">
              <w:rPr>
                <w:rFonts w:ascii="inherit" w:eastAsia="Times New Roman" w:hAnsi="inherit"/>
                <w:color w:val="000000"/>
                <w:szCs w:val="18"/>
                <w:lang w:eastAsia="pl-PL"/>
              </w:rPr>
              <w:t xml:space="preserve"> oryginalny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sz w:val="28"/>
                <w:lang w:eastAsia="pl-PL"/>
              </w:rPr>
            </w:pPr>
            <w:r>
              <w:rPr>
                <w:rFonts w:eastAsia="Times New Roman"/>
                <w:b/>
                <w:sz w:val="28"/>
                <w:lang w:eastAsia="pl-PL"/>
              </w:rPr>
              <w:t>1 komplet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</w:tr>
      <w:tr w:rsidR="00640756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2.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rPr>
                <w:rFonts w:eastAsia="Times New Roman"/>
                <w:b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PAPIER KSERO</w:t>
            </w:r>
          </w:p>
          <w:p w:rsidR="00640756" w:rsidRPr="00640756" w:rsidRDefault="00640756" w:rsidP="00640756">
            <w:r w:rsidRPr="00640756">
              <w:t>Format papieru A4</w:t>
            </w:r>
            <w:r w:rsidRPr="00640756">
              <w:br/>
              <w:t>Gramatura (g/m²) 80</w:t>
            </w:r>
            <w:r w:rsidRPr="00640756">
              <w:br/>
              <w:t>Białość (</w:t>
            </w:r>
            <w:proofErr w:type="spellStart"/>
            <w:r w:rsidRPr="00640756">
              <w:t>CIE</w:t>
            </w:r>
            <w:proofErr w:type="spellEnd"/>
            <w:r w:rsidRPr="00640756">
              <w:t>) 161+/-2</w:t>
            </w:r>
          </w:p>
          <w:p w:rsidR="00640756" w:rsidRPr="00640756" w:rsidRDefault="00640756" w:rsidP="00640756">
            <w:r w:rsidRPr="00640756">
              <w:rPr>
                <w:b/>
                <w:bCs/>
              </w:rPr>
              <w:t>Certyfikaty:</w:t>
            </w:r>
          </w:p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  <w:proofErr w:type="spellStart"/>
            <w:r w:rsidRPr="00640756">
              <w:t>FSC</w:t>
            </w:r>
            <w:proofErr w:type="spellEnd"/>
            <w:r w:rsidRPr="00640756">
              <w:t>®</w:t>
            </w:r>
            <w:r w:rsidRPr="00640756">
              <w:br/>
              <w:t xml:space="preserve">EU </w:t>
            </w:r>
            <w:proofErr w:type="spellStart"/>
            <w:r w:rsidRPr="00640756">
              <w:t>EcoLabel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CE05D8" w:rsidP="00CE05D8">
            <w:pPr>
              <w:jc w:val="center"/>
              <w:rPr>
                <w:rFonts w:eastAsia="Times New Roman"/>
                <w:b/>
                <w:sz w:val="28"/>
                <w:lang w:eastAsia="pl-PL"/>
              </w:rPr>
            </w:pPr>
            <w:r>
              <w:rPr>
                <w:rFonts w:eastAsia="Times New Roman"/>
                <w:b/>
                <w:sz w:val="28"/>
                <w:lang w:eastAsia="pl-PL"/>
              </w:rPr>
              <w:t xml:space="preserve">15 </w:t>
            </w:r>
            <w:r w:rsidR="00640756" w:rsidRPr="00640756">
              <w:rPr>
                <w:rFonts w:eastAsia="Times New Roman"/>
                <w:b/>
                <w:sz w:val="28"/>
                <w:lang w:eastAsia="pl-PL"/>
              </w:rPr>
              <w:t>ryz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</w:tr>
      <w:tr w:rsidR="00640756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0756" w:rsidRPr="00640756" w:rsidRDefault="00640756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3.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11" w:rsidRDefault="00640756" w:rsidP="00640756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Papier fotograficzny A4</w:t>
            </w:r>
            <w:r w:rsidR="00054C11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640756" w:rsidRDefault="00054C11" w:rsidP="00640756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pakowany po 20 arkuszy</w:t>
            </w:r>
          </w:p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  <w:r w:rsidRPr="00640756">
              <w:rPr>
                <w:rFonts w:eastAsia="Times New Roman"/>
                <w:lang w:eastAsia="pl-PL"/>
              </w:rPr>
              <w:t>Błyszczący do drukarek atramentowych 170g/m2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0756" w:rsidRDefault="00640756" w:rsidP="00640756">
            <w:pPr>
              <w:jc w:val="center"/>
              <w:rPr>
                <w:rFonts w:eastAsia="Times New Roman"/>
                <w:b/>
                <w:sz w:val="28"/>
                <w:lang w:eastAsia="pl-PL"/>
              </w:rPr>
            </w:pPr>
            <w:r>
              <w:rPr>
                <w:rFonts w:eastAsia="Times New Roman"/>
                <w:b/>
                <w:sz w:val="28"/>
                <w:lang w:eastAsia="pl-PL"/>
              </w:rPr>
              <w:t>5 opakowań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</w:tr>
      <w:tr w:rsidR="00CE05D8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05D8" w:rsidRDefault="00110298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05D8" w:rsidRDefault="00CE05D8" w:rsidP="00640756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Papier kredowy  MAT A4</w:t>
            </w:r>
          </w:p>
          <w:p w:rsidR="00CE05D8" w:rsidRDefault="00CE05D8" w:rsidP="00640756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Gramatura 115g/m2 pakowane po 100 arkuszy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05D8" w:rsidRDefault="00CE05D8" w:rsidP="00640756">
            <w:pPr>
              <w:jc w:val="center"/>
              <w:rPr>
                <w:rFonts w:eastAsia="Times New Roman"/>
                <w:b/>
                <w:sz w:val="28"/>
                <w:lang w:eastAsia="pl-PL"/>
              </w:rPr>
            </w:pPr>
            <w:r>
              <w:rPr>
                <w:rFonts w:eastAsia="Times New Roman"/>
                <w:b/>
                <w:sz w:val="28"/>
                <w:lang w:eastAsia="pl-PL"/>
              </w:rPr>
              <w:t>6 opakowań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E05D8" w:rsidRPr="00640756" w:rsidRDefault="00CE05D8" w:rsidP="00640756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E05D8" w:rsidRPr="00640756" w:rsidRDefault="00CE05D8" w:rsidP="00640756">
            <w:pPr>
              <w:rPr>
                <w:rFonts w:eastAsia="Times New Roman"/>
                <w:lang w:eastAsia="pl-PL"/>
              </w:rPr>
            </w:pPr>
          </w:p>
        </w:tc>
      </w:tr>
      <w:tr w:rsidR="00640756" w:rsidRPr="00640756" w:rsidTr="006C1465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110298" w:rsidP="0064075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</w:t>
            </w:r>
            <w:r w:rsidR="00640756" w:rsidRPr="00640756">
              <w:rPr>
                <w:rFonts w:eastAsia="Times New Roman"/>
                <w:b/>
                <w:lang w:eastAsia="pl-PL"/>
              </w:rPr>
              <w:t>.</w:t>
            </w:r>
          </w:p>
        </w:tc>
        <w:tc>
          <w:tcPr>
            <w:tcW w:w="46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  <w:r w:rsidRPr="00640756">
              <w:rPr>
                <w:rFonts w:eastAsia="Times New Roman"/>
                <w:b/>
                <w:lang w:eastAsia="pl-PL"/>
              </w:rPr>
              <w:t>BRYSTOL</w:t>
            </w:r>
            <w:r w:rsidR="00CE05D8">
              <w:t xml:space="preserve"> B1, kolor</w:t>
            </w:r>
            <w:r w:rsidRPr="00640756">
              <w:t>, gładki, niefakturowany. Wymiary 70x100 cm. Gramatura 250 g/m2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0756" w:rsidRPr="00640756" w:rsidRDefault="00054C11" w:rsidP="00640756">
            <w:pPr>
              <w:jc w:val="center"/>
              <w:rPr>
                <w:rFonts w:eastAsia="Times New Roman"/>
                <w:b/>
                <w:sz w:val="28"/>
                <w:lang w:eastAsia="pl-PL"/>
              </w:rPr>
            </w:pPr>
            <w:r>
              <w:rPr>
                <w:rFonts w:eastAsia="Times New Roman"/>
                <w:b/>
                <w:sz w:val="28"/>
                <w:lang w:eastAsia="pl-PL"/>
              </w:rPr>
              <w:t>15</w:t>
            </w:r>
            <w:r w:rsidR="00640756" w:rsidRPr="00640756">
              <w:rPr>
                <w:rFonts w:eastAsia="Times New Roman"/>
                <w:b/>
                <w:sz w:val="28"/>
                <w:lang w:eastAsia="pl-PL"/>
              </w:rPr>
              <w:t xml:space="preserve"> </w:t>
            </w:r>
            <w:r w:rsidR="00640756" w:rsidRPr="00640756">
              <w:rPr>
                <w:rFonts w:eastAsia="Times New Roman"/>
                <w:b/>
                <w:lang w:eastAsia="pl-PL"/>
              </w:rPr>
              <w:t>arkuszy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0756" w:rsidRPr="00640756" w:rsidRDefault="00640756" w:rsidP="00640756">
            <w:pPr>
              <w:rPr>
                <w:rFonts w:eastAsia="Times New Roman"/>
                <w:lang w:eastAsia="pl-PL"/>
              </w:rPr>
            </w:pPr>
          </w:p>
        </w:tc>
      </w:tr>
    </w:tbl>
    <w:p w:rsidR="00D9693F" w:rsidRDefault="00D9693F"/>
    <w:sectPr w:rsidR="00D9693F" w:rsidSect="006C146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2DD"/>
    <w:multiLevelType w:val="multilevel"/>
    <w:tmpl w:val="C3A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66837"/>
    <w:multiLevelType w:val="multilevel"/>
    <w:tmpl w:val="A24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56"/>
    <w:rsid w:val="00054C11"/>
    <w:rsid w:val="00110298"/>
    <w:rsid w:val="00640756"/>
    <w:rsid w:val="006C1465"/>
    <w:rsid w:val="00C566FF"/>
    <w:rsid w:val="00CE05D8"/>
    <w:rsid w:val="00D9693F"/>
    <w:rsid w:val="00E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2017-07-02T18:54:00Z</dcterms:created>
  <dcterms:modified xsi:type="dcterms:W3CDTF">2017-07-02T18:54:00Z</dcterms:modified>
</cp:coreProperties>
</file>